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85890A"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XXXX团支部介绍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39E7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0" w:hRule="atLeast"/>
        </w:trPr>
        <w:tc>
          <w:tcPr>
            <w:tcW w:w="8522" w:type="dxa"/>
          </w:tcPr>
          <w:p w14:paraId="5C58B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157" w:afterLines="50" w:line="360" w:lineRule="auto"/>
              <w:ind w:firstLine="560" w:firstLineChars="200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595C59EB">
            <w:pPr>
              <w:bidi w:val="0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5466FE7C">
            <w:pPr>
              <w:bidi w:val="0"/>
              <w:rPr>
                <w:rFonts w:hint="default"/>
                <w:lang w:val="en-US" w:eastAsia="zh-CN"/>
              </w:rPr>
            </w:pPr>
          </w:p>
          <w:p w14:paraId="22E25713">
            <w:pPr>
              <w:bidi w:val="0"/>
              <w:rPr>
                <w:rFonts w:hint="default"/>
                <w:lang w:val="en-US" w:eastAsia="zh-CN"/>
              </w:rPr>
            </w:pPr>
          </w:p>
          <w:p w14:paraId="0FEB4572">
            <w:pPr>
              <w:bidi w:val="0"/>
              <w:rPr>
                <w:rFonts w:hint="default"/>
                <w:lang w:val="en-US" w:eastAsia="zh-CN"/>
              </w:rPr>
            </w:pPr>
          </w:p>
          <w:p w14:paraId="374B8977">
            <w:pPr>
              <w:bidi w:val="0"/>
              <w:rPr>
                <w:rFonts w:hint="default"/>
                <w:lang w:val="en-US" w:eastAsia="zh-CN"/>
              </w:rPr>
            </w:pPr>
          </w:p>
          <w:p w14:paraId="15409FCE">
            <w:pPr>
              <w:bidi w:val="0"/>
              <w:rPr>
                <w:rFonts w:hint="default"/>
                <w:lang w:val="en-US" w:eastAsia="zh-CN"/>
              </w:rPr>
            </w:pPr>
          </w:p>
          <w:p w14:paraId="1E7E4971">
            <w:pPr>
              <w:bidi w:val="0"/>
              <w:rPr>
                <w:rFonts w:hint="default"/>
                <w:lang w:val="en-US" w:eastAsia="zh-CN"/>
              </w:rPr>
            </w:pPr>
          </w:p>
          <w:p w14:paraId="6EAC18A0">
            <w:pPr>
              <w:bidi w:val="0"/>
              <w:rPr>
                <w:rFonts w:hint="default"/>
                <w:lang w:val="en-US" w:eastAsia="zh-CN"/>
              </w:rPr>
            </w:pPr>
          </w:p>
          <w:p w14:paraId="05C61385">
            <w:pPr>
              <w:bidi w:val="0"/>
              <w:rPr>
                <w:rFonts w:hint="default"/>
                <w:lang w:val="en-US" w:eastAsia="zh-CN"/>
              </w:rPr>
            </w:pPr>
          </w:p>
          <w:p w14:paraId="4C5C49B1">
            <w:pPr>
              <w:bidi w:val="0"/>
              <w:rPr>
                <w:rFonts w:hint="default"/>
                <w:lang w:val="en-US" w:eastAsia="zh-CN"/>
              </w:rPr>
            </w:pPr>
          </w:p>
          <w:p w14:paraId="34F0EE90">
            <w:pPr>
              <w:bidi w:val="0"/>
              <w:rPr>
                <w:rFonts w:hint="default"/>
                <w:lang w:val="en-US" w:eastAsia="zh-CN"/>
              </w:rPr>
            </w:pPr>
          </w:p>
          <w:p w14:paraId="10AAC2A5">
            <w:pPr>
              <w:bidi w:val="0"/>
              <w:rPr>
                <w:rFonts w:hint="default"/>
                <w:lang w:val="en-US" w:eastAsia="zh-CN"/>
              </w:rPr>
            </w:pPr>
          </w:p>
          <w:p w14:paraId="47FAB8D1">
            <w:pPr>
              <w:bidi w:val="0"/>
              <w:rPr>
                <w:rFonts w:hint="default"/>
                <w:lang w:val="en-US" w:eastAsia="zh-CN"/>
              </w:rPr>
            </w:pPr>
          </w:p>
          <w:p w14:paraId="08738A39">
            <w:pPr>
              <w:bidi w:val="0"/>
              <w:rPr>
                <w:rFonts w:hint="default"/>
                <w:lang w:val="en-US" w:eastAsia="zh-CN"/>
              </w:rPr>
            </w:pPr>
          </w:p>
          <w:p w14:paraId="6FDABF7B">
            <w:pPr>
              <w:bidi w:val="0"/>
              <w:rPr>
                <w:rFonts w:hint="default"/>
                <w:lang w:val="en-US" w:eastAsia="zh-CN"/>
              </w:rPr>
            </w:pPr>
          </w:p>
          <w:p w14:paraId="6174C044">
            <w:pPr>
              <w:bidi w:val="0"/>
              <w:rPr>
                <w:rFonts w:hint="default"/>
                <w:lang w:val="en-US" w:eastAsia="zh-CN"/>
              </w:rPr>
            </w:pPr>
          </w:p>
          <w:p w14:paraId="38D67174">
            <w:pPr>
              <w:bidi w:val="0"/>
              <w:rPr>
                <w:rFonts w:hint="default"/>
                <w:lang w:val="en-US" w:eastAsia="zh-CN"/>
              </w:rPr>
            </w:pPr>
          </w:p>
          <w:p w14:paraId="38397F0A">
            <w:pPr>
              <w:bidi w:val="0"/>
              <w:rPr>
                <w:rFonts w:hint="default"/>
                <w:lang w:val="en-US" w:eastAsia="zh-CN"/>
              </w:rPr>
            </w:pPr>
          </w:p>
          <w:p w14:paraId="71A81EFD">
            <w:pPr>
              <w:bidi w:val="0"/>
              <w:rPr>
                <w:rFonts w:hint="default"/>
                <w:lang w:val="en-US" w:eastAsia="zh-CN"/>
              </w:rPr>
            </w:pPr>
          </w:p>
          <w:p w14:paraId="3A8647B4">
            <w:pPr>
              <w:bidi w:val="0"/>
              <w:rPr>
                <w:rFonts w:hint="default"/>
                <w:lang w:val="en-US" w:eastAsia="zh-CN"/>
              </w:rPr>
            </w:pPr>
          </w:p>
          <w:p w14:paraId="14AC0950">
            <w:pPr>
              <w:bidi w:val="0"/>
              <w:jc w:val="right"/>
              <w:rPr>
                <w:rFonts w:hint="default"/>
                <w:lang w:val="en-US" w:eastAsia="zh-CN"/>
              </w:rPr>
            </w:pPr>
          </w:p>
          <w:p w14:paraId="4A707DD8">
            <w:pPr>
              <w:bidi w:val="0"/>
              <w:jc w:val="right"/>
              <w:rPr>
                <w:rFonts w:hint="default"/>
                <w:lang w:val="en-US" w:eastAsia="zh-CN"/>
              </w:rPr>
            </w:pPr>
          </w:p>
          <w:p w14:paraId="650D9D51">
            <w:pPr>
              <w:bidi w:val="0"/>
              <w:jc w:val="right"/>
              <w:rPr>
                <w:rFonts w:hint="default"/>
                <w:lang w:val="en-US" w:eastAsia="zh-CN"/>
              </w:rPr>
            </w:pPr>
          </w:p>
          <w:p w14:paraId="54F4E609">
            <w:pPr>
              <w:bidi w:val="0"/>
              <w:jc w:val="right"/>
              <w:rPr>
                <w:rFonts w:hint="default"/>
                <w:lang w:val="en-US" w:eastAsia="zh-CN"/>
              </w:rPr>
            </w:pPr>
          </w:p>
          <w:p w14:paraId="1F37FBD3">
            <w:pPr>
              <w:bidi w:val="0"/>
              <w:jc w:val="right"/>
              <w:rPr>
                <w:rFonts w:hint="default"/>
                <w:lang w:val="en-US" w:eastAsia="zh-CN"/>
              </w:rPr>
            </w:pPr>
          </w:p>
          <w:p w14:paraId="1C0C4159">
            <w:pPr>
              <w:bidi w:val="0"/>
              <w:jc w:val="right"/>
              <w:rPr>
                <w:rFonts w:hint="default"/>
                <w:lang w:val="en-US" w:eastAsia="zh-CN"/>
              </w:rPr>
            </w:pPr>
          </w:p>
          <w:p w14:paraId="0F1925B0">
            <w:pPr>
              <w:bidi w:val="0"/>
              <w:jc w:val="right"/>
              <w:rPr>
                <w:rFonts w:hint="default"/>
                <w:lang w:val="en-US" w:eastAsia="zh-CN"/>
              </w:rPr>
            </w:pPr>
          </w:p>
          <w:p w14:paraId="5DB4EF1C">
            <w:pPr>
              <w:bidi w:val="0"/>
              <w:jc w:val="right"/>
              <w:rPr>
                <w:rFonts w:hint="default"/>
                <w:lang w:val="en-US" w:eastAsia="zh-CN"/>
              </w:rPr>
            </w:pPr>
          </w:p>
          <w:p w14:paraId="73C5769B">
            <w:pPr>
              <w:bidi w:val="0"/>
              <w:jc w:val="right"/>
              <w:rPr>
                <w:rFonts w:hint="default"/>
                <w:lang w:val="en-US" w:eastAsia="zh-CN"/>
              </w:rPr>
            </w:pPr>
          </w:p>
          <w:p w14:paraId="11403496">
            <w:pPr>
              <w:bidi w:val="0"/>
              <w:jc w:val="right"/>
              <w:rPr>
                <w:rFonts w:hint="default"/>
                <w:lang w:val="en-US" w:eastAsia="zh-CN"/>
              </w:rPr>
            </w:pPr>
          </w:p>
          <w:p w14:paraId="615D8937">
            <w:pPr>
              <w:bidi w:val="0"/>
              <w:jc w:val="right"/>
              <w:rPr>
                <w:rFonts w:hint="default"/>
                <w:lang w:val="en-US" w:eastAsia="zh-CN"/>
              </w:rPr>
            </w:pPr>
          </w:p>
          <w:p w14:paraId="25B621B0">
            <w:pPr>
              <w:bidi w:val="0"/>
              <w:jc w:val="right"/>
              <w:rPr>
                <w:rFonts w:hint="default"/>
                <w:lang w:val="en-US" w:eastAsia="zh-CN"/>
              </w:rPr>
            </w:pPr>
          </w:p>
          <w:p w14:paraId="73E78DE1">
            <w:pPr>
              <w:bidi w:val="0"/>
              <w:jc w:val="right"/>
              <w:rPr>
                <w:rFonts w:hint="default"/>
                <w:lang w:val="en-US" w:eastAsia="zh-CN"/>
              </w:rPr>
            </w:pPr>
          </w:p>
          <w:p w14:paraId="47CC3F4F">
            <w:pPr>
              <w:bidi w:val="0"/>
              <w:jc w:val="right"/>
              <w:rPr>
                <w:rFonts w:hint="default"/>
                <w:lang w:val="en-US" w:eastAsia="zh-CN"/>
              </w:rPr>
            </w:pPr>
          </w:p>
          <w:p w14:paraId="450AE1BC">
            <w:pPr>
              <w:bidi w:val="0"/>
              <w:jc w:val="right"/>
              <w:rPr>
                <w:rFonts w:hint="default"/>
                <w:lang w:val="en-US" w:eastAsia="zh-CN"/>
              </w:rPr>
            </w:pPr>
          </w:p>
          <w:p w14:paraId="14142D3B">
            <w:pPr>
              <w:bidi w:val="0"/>
              <w:jc w:val="right"/>
              <w:rPr>
                <w:rFonts w:hint="default"/>
                <w:lang w:val="en-US" w:eastAsia="zh-CN"/>
              </w:rPr>
            </w:pPr>
          </w:p>
          <w:p w14:paraId="2F70CAEB">
            <w:pPr>
              <w:bidi w:val="0"/>
              <w:jc w:val="right"/>
              <w:rPr>
                <w:rFonts w:hint="default"/>
                <w:lang w:val="en-US" w:eastAsia="zh-CN"/>
              </w:rPr>
            </w:pPr>
          </w:p>
          <w:p w14:paraId="06247E1A">
            <w:pPr>
              <w:bidi w:val="0"/>
              <w:jc w:val="both"/>
              <w:rPr>
                <w:rFonts w:hint="default"/>
                <w:lang w:val="en-US" w:eastAsia="zh-CN"/>
              </w:rPr>
            </w:pPr>
          </w:p>
        </w:tc>
      </w:tr>
    </w:tbl>
    <w:p w14:paraId="00941E18">
      <w:pPr>
        <w:jc w:val="both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</w:p>
    <w:p w14:paraId="3EE6200C">
      <w:pPr>
        <w:jc w:val="center"/>
        <w:rPr>
          <w:rFonts w:hint="default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XXXX团支部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社区实践情况介绍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043E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3" w:hRule="atLeast"/>
        </w:trPr>
        <w:tc>
          <w:tcPr>
            <w:tcW w:w="8522" w:type="dxa"/>
          </w:tcPr>
          <w:p w14:paraId="66E1D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157" w:afterLines="50" w:line="360" w:lineRule="auto"/>
              <w:ind w:firstLine="560" w:firstLineChars="200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38612C15">
      <w:pPr>
        <w:jc w:val="both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iNTUzNTlkMmI2Yzc0MGFjYWM5YWZiODRjZWZkNWEifQ=="/>
  </w:docVars>
  <w:rsids>
    <w:rsidRoot w:val="7760559C"/>
    <w:rsid w:val="73B94D47"/>
    <w:rsid w:val="7760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</Words>
  <Characters>9</Characters>
  <Lines>0</Lines>
  <Paragraphs>0</Paragraphs>
  <TotalTime>0</TotalTime>
  <ScaleCrop>false</ScaleCrop>
  <LinksUpToDate>false</LinksUpToDate>
  <CharactersWithSpaces>9</CharactersWithSpaces>
  <Application>WPS Office_12.1.0.18543_F1E327BC-269C-435d-A152-05C5408002CA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2023-10-15T15:06:00Z</dcterms:created>
  <dc:creator>潇潇</dc:creator>
  <cp:lastModifiedBy>出现又离开</cp:lastModifiedBy>
  <dcterms:modified xsi:type="dcterms:W3CDTF">2024-10-11T01:23:15Z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2052-12.1.0.18543</vt:lpwstr>
  </property>
  <property fmtid="{D5CDD505-2E9C-101B-9397-08002B2CF9AE}" pid="3" name="ICV">
    <vt:lpwstr>597AA8A3341D468F9012983DC8E360ED_11</vt:lpwstr>
  </property>
</Properties>
</file>